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7813" w14:textId="77777777" w:rsidR="00010780" w:rsidRDefault="00E055E6">
      <w:pPr>
        <w:pStyle w:val="Corpotesto"/>
        <w:ind w:left="4497"/>
        <w:rPr>
          <w:sz w:val="20"/>
        </w:rPr>
      </w:pPr>
      <w:r>
        <w:rPr>
          <w:noProof/>
          <w:sz w:val="20"/>
        </w:rPr>
        <w:drawing>
          <wp:inline distT="0" distB="0" distL="0" distR="0" wp14:anchorId="5CF5CCC2" wp14:editId="5CBD271C">
            <wp:extent cx="561467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67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2226E" w14:textId="77777777" w:rsidR="00010780" w:rsidRDefault="00E055E6">
      <w:pPr>
        <w:pStyle w:val="Titolo1"/>
        <w:spacing w:before="16" w:line="318" w:lineRule="exact"/>
        <w:rPr>
          <w:rFonts w:ascii="Times New Roman"/>
        </w:rPr>
      </w:pPr>
      <w:r>
        <w:rPr>
          <w:rFonts w:ascii="Times New Roman"/>
        </w:rPr>
        <w:t>LICEO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SCIENTIFICO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STATALE</w:t>
      </w:r>
    </w:p>
    <w:p w14:paraId="461FB246" w14:textId="77777777" w:rsidR="00010780" w:rsidRDefault="00E055E6">
      <w:pPr>
        <w:pStyle w:val="Titolo"/>
      </w:pPr>
      <w:r>
        <w:t>“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SENSALE</w:t>
      </w:r>
      <w:r>
        <w:rPr>
          <w:spacing w:val="-3"/>
        </w:rPr>
        <w:t xml:space="preserve"> </w:t>
      </w:r>
      <w:r>
        <w:t>”</w:t>
      </w:r>
    </w:p>
    <w:p w14:paraId="4906F8E0" w14:textId="77777777" w:rsidR="00010780" w:rsidRDefault="00E055E6">
      <w:pPr>
        <w:pStyle w:val="Titolo2"/>
        <w:spacing w:before="1"/>
        <w:ind w:left="634" w:right="633"/>
        <w:jc w:val="center"/>
        <w:rPr>
          <w:u w:val="none"/>
        </w:rPr>
      </w:pPr>
      <w:r>
        <w:t>Via S. D’Alessandro</w:t>
      </w:r>
      <w:r>
        <w:rPr>
          <w:spacing w:val="1"/>
        </w:rPr>
        <w:t xml:space="preserve"> </w:t>
      </w:r>
      <w:r>
        <w:t>– 84014 Nocera Inferiore (SA) - Tel. 081 925463 Fax 081/5173203</w:t>
      </w:r>
      <w:r>
        <w:rPr>
          <w:spacing w:val="-57"/>
          <w:u w:val="none"/>
        </w:rPr>
        <w:t xml:space="preserve"> </w:t>
      </w:r>
      <w:r>
        <w:t xml:space="preserve">E-mail: </w:t>
      </w:r>
      <w:hyperlink r:id="rId5">
        <w:r>
          <w:t>saps04000b@istruzione.i</w:t>
        </w:r>
      </w:hyperlink>
      <w:r>
        <w:t>t</w:t>
      </w:r>
      <w:r>
        <w:rPr>
          <w:spacing w:val="2"/>
        </w:rPr>
        <w:t xml:space="preserve"> </w:t>
      </w:r>
      <w:r>
        <w:t xml:space="preserve">– </w:t>
      </w:r>
      <w:hyperlink r:id="rId6">
        <w:r>
          <w:t>saps04000b@pec.istruzione.it</w:t>
        </w:r>
      </w:hyperlink>
    </w:p>
    <w:p w14:paraId="2B869439" w14:textId="77777777" w:rsidR="00010780" w:rsidRDefault="00E055E6">
      <w:pPr>
        <w:pStyle w:val="Corpotesto"/>
        <w:spacing w:before="5"/>
        <w:ind w:left="632" w:right="633"/>
        <w:jc w:val="center"/>
        <w:rPr>
          <w:rFonts w:ascii="Calibri"/>
        </w:rPr>
      </w:pPr>
      <w:r>
        <w:rPr>
          <w:rFonts w:ascii="Calibri"/>
        </w:rPr>
        <w:t>Sito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Web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hyperlink r:id="rId7">
        <w:r>
          <w:rPr>
            <w:rFonts w:ascii="Calibri"/>
            <w:color w:val="0000FF"/>
            <w:u w:val="single" w:color="0000FF"/>
          </w:rPr>
          <w:t>www.liceosensale.edu.it</w:t>
        </w:r>
      </w:hyperlink>
    </w:p>
    <w:p w14:paraId="64F1294B" w14:textId="77777777" w:rsidR="00010780" w:rsidRDefault="00E055E6">
      <w:pPr>
        <w:pStyle w:val="Titolo1"/>
        <w:ind w:left="633"/>
      </w:pPr>
      <w:r>
        <w:t>SCUOLA</w:t>
      </w:r>
      <w:r>
        <w:rPr>
          <w:spacing w:val="-4"/>
        </w:rPr>
        <w:t xml:space="preserve"> </w:t>
      </w:r>
      <w:r>
        <w:t>CAPOFILA</w:t>
      </w:r>
      <w:r>
        <w:rPr>
          <w:spacing w:val="-3"/>
        </w:rPr>
        <w:t xml:space="preserve"> </w:t>
      </w:r>
      <w:r>
        <w:t>CAMPANIA</w:t>
      </w:r>
      <w:r>
        <w:rPr>
          <w:spacing w:val="-3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SA0025</w:t>
      </w:r>
    </w:p>
    <w:p w14:paraId="12CA133E" w14:textId="78B1925B" w:rsidR="00010780" w:rsidRDefault="00E055E6">
      <w:pPr>
        <w:pStyle w:val="Corpotesto"/>
        <w:spacing w:before="8"/>
        <w:rPr>
          <w:rFonts w:ascii="Calibri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247F1" wp14:editId="1C335787">
                <wp:simplePos x="0" y="0"/>
                <wp:positionH relativeFrom="page">
                  <wp:posOffset>908685</wp:posOffset>
                </wp:positionH>
                <wp:positionV relativeFrom="paragraph">
                  <wp:posOffset>122555</wp:posOffset>
                </wp:positionV>
                <wp:extent cx="5744845" cy="1270"/>
                <wp:effectExtent l="0" t="0" r="0" b="0"/>
                <wp:wrapTopAndBottom/>
                <wp:docPr id="14438227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484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9047"/>
                            <a:gd name="T2" fmla="+- 0 10477 1431"/>
                            <a:gd name="T3" fmla="*/ T2 w 9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7">
                              <a:moveTo>
                                <a:pt x="0" y="0"/>
                              </a:moveTo>
                              <a:lnTo>
                                <a:pt x="9046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E935" id="Freeform 7" o:spid="_x0000_s1026" style="position:absolute;margin-left:71.55pt;margin-top:9.65pt;width:45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" path="m,l9046,e" filled="f" strokeweight=".36653mm">
                <v:stroke dashstyle="dash"/>
                <v:path arrowok="t" o:connecttype="custom" o:connectlocs="0,0;5744210,0" o:connectangles="0,0"/>
                <w10:wrap type="topAndBottom" anchorx="page"/>
              </v:shape>
            </w:pict>
          </mc:Fallback>
        </mc:AlternateContent>
      </w:r>
    </w:p>
    <w:p w14:paraId="6D50E1B3" w14:textId="77777777" w:rsidR="00010780" w:rsidRDefault="00010780">
      <w:pPr>
        <w:pStyle w:val="Corpotesto"/>
        <w:spacing w:before="5"/>
        <w:rPr>
          <w:rFonts w:ascii="Calibri"/>
          <w:b/>
          <w:sz w:val="4"/>
        </w:rPr>
      </w:pPr>
    </w:p>
    <w:p w14:paraId="52EF885D" w14:textId="210DE9F0" w:rsidR="00010780" w:rsidRDefault="00E055E6">
      <w:pPr>
        <w:pStyle w:val="Corpotesto"/>
        <w:spacing w:line="20" w:lineRule="exact"/>
        <w:ind w:left="4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9DEE28A" wp14:editId="7A9E2C14">
                <wp:extent cx="5743575" cy="9525"/>
                <wp:effectExtent l="3175" t="2540" r="0" b="0"/>
                <wp:docPr id="7886255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9525"/>
                          <a:chOff x="0" y="0"/>
                          <a:chExt cx="9045" cy="15"/>
                        </a:xfrm>
                      </wpg:grpSpPr>
                      <wps:wsp>
                        <wps:cNvPr id="4902449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BA65B" id="Group 5" o:spid="_x0000_s1026" style="width:452.25pt;height:.75pt;mso-position-horizontal-relative:char;mso-position-vertical-relative:line" coordsize="90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">
                <v:rect id="Rectangle 6" o:spid="_x0000_s1027" style="position:absolute;width:90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CD6A06C" w14:textId="77777777" w:rsidR="005E4EBA" w:rsidRDefault="00E055E6" w:rsidP="005E4EBA">
      <w:pPr>
        <w:tabs>
          <w:tab w:val="left" w:pos="6769"/>
        </w:tabs>
        <w:spacing w:before="15"/>
        <w:ind w:right="1"/>
        <w:jc w:val="center"/>
        <w:rPr>
          <w:rFonts w:ascii="Calibri"/>
          <w:sz w:val="16"/>
        </w:rPr>
      </w:pPr>
      <w:r>
        <w:rPr>
          <w:rFonts w:ascii="Calibri"/>
          <w:sz w:val="16"/>
        </w:rPr>
        <w:t>Codice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Scolastico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SAPS04000B</w:t>
      </w:r>
      <w:r>
        <w:rPr>
          <w:rFonts w:ascii="Calibri"/>
          <w:sz w:val="16"/>
        </w:rPr>
        <w:tab/>
        <w:t>Codice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Fiscale</w:t>
      </w:r>
      <w:r>
        <w:rPr>
          <w:rFonts w:ascii="Calibri"/>
          <w:spacing w:val="34"/>
          <w:sz w:val="16"/>
        </w:rPr>
        <w:t xml:space="preserve"> </w:t>
      </w:r>
      <w:r>
        <w:rPr>
          <w:rFonts w:ascii="Calibri"/>
          <w:sz w:val="16"/>
        </w:rPr>
        <w:t>80026660656</w:t>
      </w:r>
    </w:p>
    <w:p w14:paraId="5AD523BF" w14:textId="77777777" w:rsidR="005E4EBA" w:rsidRDefault="005E4EBA" w:rsidP="005E4EBA">
      <w:pPr>
        <w:tabs>
          <w:tab w:val="left" w:pos="6769"/>
        </w:tabs>
        <w:spacing w:before="15"/>
        <w:ind w:right="1"/>
        <w:jc w:val="center"/>
        <w:rPr>
          <w:rFonts w:ascii="Calibri"/>
          <w:sz w:val="16"/>
        </w:rPr>
      </w:pPr>
    </w:p>
    <w:p w14:paraId="0D649664" w14:textId="485272DA" w:rsidR="00262B0C" w:rsidRPr="005E4EBA" w:rsidRDefault="005E4EBA" w:rsidP="005E4EBA">
      <w:pPr>
        <w:tabs>
          <w:tab w:val="left" w:pos="6769"/>
        </w:tabs>
        <w:spacing w:before="15"/>
        <w:ind w:left="6769" w:right="1"/>
        <w:jc w:val="right"/>
        <w:rPr>
          <w:rFonts w:ascii="Calibri"/>
          <w:sz w:val="16"/>
        </w:rPr>
      </w:pP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 w:rsidR="00262B0C">
        <w:t xml:space="preserve">Ai Docenti di </w:t>
      </w:r>
      <w:r w:rsidR="00B16214">
        <w:t>Matematica</w:t>
      </w:r>
      <w:r>
        <w:t xml:space="preserve"> del biennio</w:t>
      </w:r>
    </w:p>
    <w:p w14:paraId="446A133E" w14:textId="5E43A4FC" w:rsidR="00010780" w:rsidRDefault="00E055E6" w:rsidP="005E4EBA">
      <w:pPr>
        <w:pStyle w:val="Titolo2"/>
        <w:ind w:left="7967" w:right="113" w:hanging="308"/>
        <w:rPr>
          <w:u w:val="none"/>
        </w:rPr>
      </w:pPr>
      <w:r>
        <w:rPr>
          <w:spacing w:val="-57"/>
          <w:u w:val="none"/>
        </w:rPr>
        <w:t xml:space="preserve"> </w:t>
      </w:r>
      <w:r>
        <w:rPr>
          <w:u w:val="none"/>
        </w:rPr>
        <w:t>A</w:t>
      </w:r>
      <w:r w:rsidR="00262B0C">
        <w:rPr>
          <w:u w:val="none"/>
        </w:rPr>
        <w:t>gli Alunni</w:t>
      </w:r>
    </w:p>
    <w:p w14:paraId="4F24B2D3" w14:textId="28CA3DD8" w:rsidR="00262B0C" w:rsidRDefault="00262B0C" w:rsidP="005E4EBA">
      <w:pPr>
        <w:pStyle w:val="Titolo2"/>
        <w:ind w:left="7967" w:right="113" w:hanging="308"/>
        <w:rPr>
          <w:u w:val="none"/>
        </w:rPr>
      </w:pPr>
      <w:r>
        <w:rPr>
          <w:u w:val="none"/>
        </w:rPr>
        <w:t>Ai Genitori</w:t>
      </w:r>
    </w:p>
    <w:p w14:paraId="34711687" w14:textId="6DD2FD42" w:rsidR="00010780" w:rsidRPr="00262B0C" w:rsidRDefault="00E055E6" w:rsidP="005E4EBA">
      <w:pPr>
        <w:ind w:right="110"/>
        <w:jc w:val="right"/>
        <w:rPr>
          <w:sz w:val="16"/>
          <w:szCs w:val="16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 w:rsidR="00262B0C">
        <w:rPr>
          <w:sz w:val="24"/>
        </w:rPr>
        <w:t>D.S.G.A</w:t>
      </w:r>
      <w:r w:rsidR="00262B0C" w:rsidRPr="00262B0C">
        <w:rPr>
          <w:sz w:val="16"/>
          <w:szCs w:val="16"/>
        </w:rPr>
        <w:t>. (per gli adempimenti)</w:t>
      </w:r>
    </w:p>
    <w:p w14:paraId="717A0D2F" w14:textId="7833124F" w:rsidR="00010780" w:rsidRDefault="00262B0C" w:rsidP="005E4EBA">
      <w:pPr>
        <w:pStyle w:val="Titolo2"/>
        <w:spacing w:before="1"/>
        <w:ind w:right="111"/>
        <w:rPr>
          <w:u w:val="none"/>
        </w:rPr>
      </w:pPr>
      <w:r>
        <w:rPr>
          <w:u w:val="none"/>
        </w:rPr>
        <w:t>Al Sito</w:t>
      </w:r>
      <w:r w:rsidR="00E055E6">
        <w:rPr>
          <w:spacing w:val="-3"/>
          <w:u w:val="none"/>
        </w:rPr>
        <w:t xml:space="preserve"> </w:t>
      </w:r>
      <w:r w:rsidR="00E055E6">
        <w:rPr>
          <w:u w:val="none"/>
        </w:rPr>
        <w:t>web</w:t>
      </w:r>
    </w:p>
    <w:p w14:paraId="7258C399" w14:textId="77777777" w:rsidR="00010780" w:rsidRDefault="00010780" w:rsidP="001159E0">
      <w:pPr>
        <w:pStyle w:val="Corpotesto"/>
        <w:spacing w:before="6"/>
        <w:jc w:val="right"/>
        <w:rPr>
          <w:sz w:val="24"/>
        </w:rPr>
      </w:pPr>
    </w:p>
    <w:p w14:paraId="56977B64" w14:textId="77777777" w:rsidR="00E901BB" w:rsidRDefault="00E901BB">
      <w:pPr>
        <w:pStyle w:val="Titolo3"/>
        <w:ind w:left="633" w:right="633"/>
      </w:pPr>
    </w:p>
    <w:p w14:paraId="2EE066B7" w14:textId="711CE280" w:rsidR="00E901BB" w:rsidRDefault="00246E4C">
      <w:pPr>
        <w:pStyle w:val="Titolo3"/>
        <w:ind w:left="633" w:right="633"/>
      </w:pPr>
      <w:r>
        <w:t>CIRCOLARE NR.</w:t>
      </w:r>
      <w:r w:rsidR="00B26800">
        <w:t>98</w:t>
      </w:r>
    </w:p>
    <w:p w14:paraId="19F41A6C" w14:textId="77777777" w:rsidR="00010780" w:rsidRDefault="00010780">
      <w:pPr>
        <w:pStyle w:val="Corpotesto"/>
        <w:spacing w:before="1"/>
        <w:rPr>
          <w:b/>
          <w:sz w:val="28"/>
        </w:rPr>
      </w:pPr>
    </w:p>
    <w:p w14:paraId="44A66AD0" w14:textId="7A06B68C" w:rsidR="00010780" w:rsidRPr="005E4EBA" w:rsidRDefault="00E055E6">
      <w:pPr>
        <w:ind w:left="113"/>
        <w:rPr>
          <w:bCs/>
        </w:rPr>
      </w:pPr>
      <w:r w:rsidRPr="00246E4C">
        <w:rPr>
          <w:b/>
        </w:rPr>
        <w:t>Oggetto</w:t>
      </w:r>
      <w:r w:rsidRPr="005E4EBA">
        <w:rPr>
          <w:bCs/>
        </w:rPr>
        <w:t>:</w:t>
      </w:r>
      <w:r w:rsidRPr="005E4EBA">
        <w:rPr>
          <w:bCs/>
          <w:spacing w:val="-2"/>
        </w:rPr>
        <w:t xml:space="preserve"> </w:t>
      </w:r>
      <w:r w:rsidR="00562E46" w:rsidRPr="00A23D1D">
        <w:rPr>
          <w:bCs/>
          <w:spacing w:val="-2"/>
          <w:u w:val="single"/>
        </w:rPr>
        <w:t>Convocazione a</w:t>
      </w:r>
      <w:r w:rsidR="00562E46" w:rsidRPr="00A23D1D">
        <w:rPr>
          <w:bCs/>
          <w:sz w:val="24"/>
          <w:szCs w:val="24"/>
          <w:u w:val="single"/>
        </w:rPr>
        <w:t>lunn</w:t>
      </w:r>
      <w:r w:rsidR="00562E46" w:rsidRPr="00EA73E8">
        <w:rPr>
          <w:bCs/>
          <w:sz w:val="24"/>
          <w:szCs w:val="24"/>
          <w:u w:val="single"/>
        </w:rPr>
        <w:t>i “Giochi di Autunno 2024”</w:t>
      </w:r>
    </w:p>
    <w:p w14:paraId="3F5C95A3" w14:textId="77777777" w:rsidR="00010780" w:rsidRPr="005E4EBA" w:rsidRDefault="00010780">
      <w:pPr>
        <w:pStyle w:val="Corpotesto"/>
        <w:spacing w:before="1"/>
        <w:rPr>
          <w:bCs/>
        </w:rPr>
      </w:pPr>
    </w:p>
    <w:p w14:paraId="67B8AFA7" w14:textId="72CA1C07" w:rsidR="00562E46" w:rsidRDefault="00562E46" w:rsidP="005E4EBA">
      <w:pPr>
        <w:pStyle w:val="Corpotesto"/>
        <w:ind w:left="113" w:right="112" w:firstLine="708"/>
        <w:rPr>
          <w:bCs/>
        </w:rPr>
      </w:pPr>
      <w:r>
        <w:rPr>
          <w:bCs/>
        </w:rPr>
        <w:t xml:space="preserve">Si comunica che sono stati pubblicati </w:t>
      </w:r>
      <w:r w:rsidR="00A4037B">
        <w:rPr>
          <w:bCs/>
        </w:rPr>
        <w:t>su</w:t>
      </w:r>
      <w:r>
        <w:rPr>
          <w:bCs/>
        </w:rPr>
        <w:t xml:space="preserve">lla BACHECA ARGO gli elenchi degli alunni ammessi alla competizione d’Istituto. </w:t>
      </w:r>
    </w:p>
    <w:p w14:paraId="61FEAB46" w14:textId="08F2E73C" w:rsidR="00562E46" w:rsidRDefault="00562E46" w:rsidP="005E4EBA">
      <w:pPr>
        <w:pStyle w:val="Corpotesto"/>
        <w:ind w:left="113" w:right="112" w:firstLine="708"/>
        <w:rPr>
          <w:bCs/>
        </w:rPr>
      </w:pPr>
      <w:r>
        <w:rPr>
          <w:bCs/>
        </w:rPr>
        <w:t xml:space="preserve">La prova avrà luogo martedì 12 Novembre dalle ore 9:00 alle ore 11:00 nell’aula Magna </w:t>
      </w:r>
      <w:r w:rsidR="00A4037B">
        <w:rPr>
          <w:bCs/>
        </w:rPr>
        <w:t xml:space="preserve">alla presenza </w:t>
      </w:r>
      <w:r>
        <w:rPr>
          <w:bCs/>
        </w:rPr>
        <w:t>del prof. Califano.</w:t>
      </w:r>
    </w:p>
    <w:p w14:paraId="74168214" w14:textId="77777777" w:rsidR="00562E46" w:rsidRDefault="00562E46" w:rsidP="005E4EBA">
      <w:pPr>
        <w:pStyle w:val="Corpotesto"/>
        <w:ind w:left="113" w:right="112" w:firstLine="708"/>
        <w:rPr>
          <w:bCs/>
        </w:rPr>
      </w:pPr>
    </w:p>
    <w:p w14:paraId="7D65313D" w14:textId="09DBBC39" w:rsidR="00562E46" w:rsidRDefault="00562E46" w:rsidP="00A4037B">
      <w:pPr>
        <w:pStyle w:val="Corpotesto"/>
        <w:ind w:left="113" w:right="112" w:firstLine="708"/>
        <w:rPr>
          <w:bCs/>
        </w:rPr>
      </w:pPr>
      <w:r>
        <w:rPr>
          <w:bCs/>
        </w:rPr>
        <w:t>Si rammenta che</w:t>
      </w:r>
      <w:r w:rsidR="00A4037B">
        <w:rPr>
          <w:bCs/>
        </w:rPr>
        <w:t>,</w:t>
      </w:r>
      <w:r>
        <w:rPr>
          <w:bCs/>
        </w:rPr>
        <w:t xml:space="preserve"> durante la prova</w:t>
      </w:r>
      <w:r w:rsidR="00A4037B">
        <w:rPr>
          <w:bCs/>
        </w:rPr>
        <w:t>,</w:t>
      </w:r>
      <w:r>
        <w:rPr>
          <w:bCs/>
        </w:rPr>
        <w:t xml:space="preserve"> non sarà ammesso alcun</w:t>
      </w:r>
      <w:r w:rsidR="00A4037B">
        <w:rPr>
          <w:bCs/>
        </w:rPr>
        <w:t>o</w:t>
      </w:r>
      <w:r>
        <w:rPr>
          <w:bCs/>
        </w:rPr>
        <w:t xml:space="preserve"> strumento di calcolo o dispositivo di comunicazione.</w:t>
      </w:r>
      <w:r w:rsidR="00A4037B">
        <w:rPr>
          <w:bCs/>
        </w:rPr>
        <w:t xml:space="preserve"> </w:t>
      </w:r>
      <w:r>
        <w:rPr>
          <w:bCs/>
        </w:rPr>
        <w:t>Saranno ammessi solo fogli millimetrati, righello e compasso.</w:t>
      </w:r>
    </w:p>
    <w:p w14:paraId="16F3349F" w14:textId="77777777" w:rsidR="00562E46" w:rsidRDefault="00562E46" w:rsidP="005E4EBA">
      <w:pPr>
        <w:pStyle w:val="Corpotesto"/>
        <w:ind w:left="113" w:right="112" w:firstLine="708"/>
        <w:rPr>
          <w:bCs/>
        </w:rPr>
      </w:pPr>
    </w:p>
    <w:p w14:paraId="510BF009" w14:textId="77777777" w:rsidR="00F66383" w:rsidRDefault="00562E46" w:rsidP="00A4037B">
      <w:pPr>
        <w:pStyle w:val="Corpotesto"/>
        <w:ind w:right="112"/>
        <w:rPr>
          <w:bCs/>
          <w:sz w:val="24"/>
        </w:rPr>
      </w:pPr>
      <w:r>
        <w:rPr>
          <w:bCs/>
          <w:sz w:val="24"/>
        </w:rPr>
        <w:t>Per ogni informazione, contattare il prof</w:t>
      </w:r>
      <w:r w:rsidR="00A4037B">
        <w:rPr>
          <w:bCs/>
          <w:sz w:val="24"/>
        </w:rPr>
        <w:t>.</w:t>
      </w:r>
      <w:r>
        <w:rPr>
          <w:bCs/>
          <w:sz w:val="24"/>
        </w:rPr>
        <w:t>re Califano Maurizio</w:t>
      </w:r>
      <w:r w:rsidR="00A4037B">
        <w:rPr>
          <w:bCs/>
          <w:sz w:val="24"/>
        </w:rPr>
        <w:t xml:space="preserve"> o </w:t>
      </w:r>
      <w:r w:rsidR="005E4EBA" w:rsidRPr="005E4EBA">
        <w:rPr>
          <w:bCs/>
          <w:sz w:val="24"/>
        </w:rPr>
        <w:t>consultare</w:t>
      </w:r>
    </w:p>
    <w:p w14:paraId="3D4CDF23" w14:textId="5204601C" w:rsidR="00010780" w:rsidRPr="005E4EBA" w:rsidRDefault="005E4EBA" w:rsidP="00A4037B">
      <w:pPr>
        <w:pStyle w:val="Corpotesto"/>
        <w:ind w:right="112"/>
        <w:rPr>
          <w:bCs/>
          <w:sz w:val="24"/>
        </w:rPr>
      </w:pPr>
      <w:r w:rsidRPr="005E4EBA">
        <w:rPr>
          <w:bCs/>
          <w:sz w:val="24"/>
        </w:rPr>
        <w:t>il sito: </w:t>
      </w:r>
      <w:hyperlink r:id="rId8" w:history="1">
        <w:r w:rsidR="00A23D1D" w:rsidRPr="00A90ECC">
          <w:rPr>
            <w:rStyle w:val="Collegamentoipertestuale"/>
            <w:bCs/>
            <w:sz w:val="24"/>
          </w:rPr>
          <w:t>https://giochimatematici.unibocconi.it</w:t>
        </w:r>
      </w:hyperlink>
    </w:p>
    <w:p w14:paraId="79800CE3" w14:textId="77777777" w:rsidR="005E4EBA" w:rsidRDefault="005E4EBA">
      <w:pPr>
        <w:pStyle w:val="Corpotesto"/>
        <w:rPr>
          <w:sz w:val="24"/>
        </w:rPr>
      </w:pPr>
    </w:p>
    <w:p w14:paraId="491922E6" w14:textId="77777777" w:rsidR="00010780" w:rsidRDefault="00010780">
      <w:pPr>
        <w:pStyle w:val="Corpotesto"/>
        <w:rPr>
          <w:sz w:val="24"/>
        </w:rPr>
      </w:pPr>
    </w:p>
    <w:p w14:paraId="645C9B95" w14:textId="77777777" w:rsidR="00010780" w:rsidRDefault="00010780">
      <w:pPr>
        <w:pStyle w:val="Corpotesto"/>
        <w:spacing w:before="9"/>
        <w:rPr>
          <w:sz w:val="19"/>
        </w:rPr>
      </w:pPr>
    </w:p>
    <w:p w14:paraId="104F8631" w14:textId="005C49D1" w:rsidR="004E276D" w:rsidRPr="004E276D" w:rsidRDefault="004E276D" w:rsidP="004E276D">
      <w:pPr>
        <w:tabs>
          <w:tab w:val="center" w:pos="7380"/>
        </w:tabs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A62F12">
        <w:rPr>
          <w:b/>
          <w:bCs/>
          <w:sz w:val="24"/>
          <w:szCs w:val="24"/>
          <w:lang w:eastAsia="ar-SA"/>
        </w:rPr>
        <w:t xml:space="preserve">                           </w:t>
      </w:r>
      <w:r w:rsidR="00A62F12" w:rsidRPr="00A62F12">
        <w:rPr>
          <w:b/>
          <w:bCs/>
          <w:sz w:val="24"/>
          <w:szCs w:val="24"/>
          <w:lang w:eastAsia="ar-SA"/>
        </w:rPr>
        <w:t xml:space="preserve"> </w:t>
      </w:r>
      <w:r w:rsidRPr="004E276D">
        <w:rPr>
          <w:b/>
          <w:bCs/>
          <w:sz w:val="24"/>
          <w:szCs w:val="24"/>
          <w:lang w:eastAsia="ar-SA"/>
        </w:rPr>
        <w:t>Il Dirigente Scolastico</w:t>
      </w:r>
      <w:r w:rsidRPr="004E276D">
        <w:rPr>
          <w:sz w:val="24"/>
          <w:szCs w:val="24"/>
          <w:lang w:eastAsia="ar-SA"/>
        </w:rPr>
        <w:tab/>
      </w:r>
      <w:r w:rsidRPr="004E276D">
        <w:rPr>
          <w:sz w:val="24"/>
          <w:szCs w:val="24"/>
          <w:lang w:eastAsia="ar-SA"/>
        </w:rPr>
        <w:tab/>
      </w:r>
      <w:r w:rsidRPr="004E276D">
        <w:rPr>
          <w:sz w:val="24"/>
          <w:szCs w:val="24"/>
          <w:lang w:eastAsia="ar-SA"/>
        </w:rPr>
        <w:tab/>
      </w:r>
      <w:r w:rsidRPr="004E276D">
        <w:rPr>
          <w:i/>
          <w:iCs/>
          <w:sz w:val="24"/>
          <w:szCs w:val="24"/>
          <w:lang w:eastAsia="ar-SA"/>
        </w:rPr>
        <w:t xml:space="preserve">Prof. </w:t>
      </w:r>
      <w:r w:rsidRPr="004E276D">
        <w:rPr>
          <w:sz w:val="24"/>
          <w:szCs w:val="24"/>
          <w:lang w:eastAsia="ar-SA"/>
        </w:rPr>
        <w:t>Rosario Pesce</w:t>
      </w:r>
    </w:p>
    <w:p w14:paraId="55DBBE12" w14:textId="77777777" w:rsidR="004E276D" w:rsidRPr="004E276D" w:rsidRDefault="004E276D" w:rsidP="004E276D">
      <w:pPr>
        <w:ind w:left="6116"/>
        <w:jc w:val="right"/>
        <w:outlineLvl w:val="1"/>
        <w:rPr>
          <w:rFonts w:ascii="Arial" w:eastAsia="Arial" w:hAnsi="Arial" w:cs="Arial"/>
          <w:b/>
          <w:bCs/>
          <w:i/>
          <w:sz w:val="14"/>
          <w:szCs w:val="24"/>
        </w:rPr>
      </w:pPr>
      <w:r w:rsidRPr="004E276D">
        <w:rPr>
          <w:rFonts w:ascii="Arial" w:hAnsi="Arial" w:cs="Arial"/>
          <w:b/>
          <w:bCs/>
          <w:i/>
          <w:sz w:val="16"/>
          <w:szCs w:val="16"/>
          <w:lang w:eastAsia="ar-SA"/>
        </w:rPr>
        <w:t>Firma autografa omessa ai sensi</w:t>
      </w:r>
      <w:r w:rsidRPr="004E276D">
        <w:rPr>
          <w:rFonts w:ascii="CourierPS" w:hAnsi="CourierPS" w:cs="CourierPS"/>
          <w:b/>
          <w:bCs/>
          <w:i/>
          <w:sz w:val="18"/>
          <w:szCs w:val="18"/>
          <w:lang w:eastAsia="ar-SA"/>
        </w:rPr>
        <w:t xml:space="preserve">                         </w:t>
      </w:r>
      <w:r w:rsidRPr="004E276D">
        <w:rPr>
          <w:rFonts w:ascii="Arial" w:hAnsi="Arial" w:cs="Arial"/>
          <w:b/>
          <w:bCs/>
          <w:i/>
          <w:sz w:val="16"/>
          <w:szCs w:val="16"/>
          <w:lang w:eastAsia="ar-SA"/>
        </w:rPr>
        <w:br/>
        <w:t xml:space="preserve">dell’art. 3 del D. Lgs. n. 39/1993      </w:t>
      </w:r>
    </w:p>
    <w:p w14:paraId="4C61BF54" w14:textId="602897AC" w:rsidR="00010780" w:rsidRPr="00A62F12" w:rsidRDefault="00010780" w:rsidP="004E276D">
      <w:pPr>
        <w:pStyle w:val="Titolo3"/>
        <w:spacing w:line="252" w:lineRule="exact"/>
        <w:ind w:left="6590" w:right="1"/>
        <w:rPr>
          <w:i/>
          <w:sz w:val="14"/>
        </w:rPr>
      </w:pPr>
    </w:p>
    <w:sectPr w:rsidR="00010780" w:rsidRPr="00A62F12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PS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80"/>
    <w:rsid w:val="00010780"/>
    <w:rsid w:val="001159E0"/>
    <w:rsid w:val="0019238F"/>
    <w:rsid w:val="001B5275"/>
    <w:rsid w:val="001C4A74"/>
    <w:rsid w:val="00246E4C"/>
    <w:rsid w:val="00262B0C"/>
    <w:rsid w:val="003C0AA2"/>
    <w:rsid w:val="003E571B"/>
    <w:rsid w:val="004E276D"/>
    <w:rsid w:val="00562E46"/>
    <w:rsid w:val="005A538E"/>
    <w:rsid w:val="005E4EBA"/>
    <w:rsid w:val="007E6E7B"/>
    <w:rsid w:val="00A23D1D"/>
    <w:rsid w:val="00A4037B"/>
    <w:rsid w:val="00A40F60"/>
    <w:rsid w:val="00A62F12"/>
    <w:rsid w:val="00A72E23"/>
    <w:rsid w:val="00B16214"/>
    <w:rsid w:val="00B26800"/>
    <w:rsid w:val="00B50276"/>
    <w:rsid w:val="00B63DE6"/>
    <w:rsid w:val="00D03E7B"/>
    <w:rsid w:val="00E055E6"/>
    <w:rsid w:val="00E901BB"/>
    <w:rsid w:val="00E91696"/>
    <w:rsid w:val="00EA128F"/>
    <w:rsid w:val="00F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27A3"/>
  <w15:docId w15:val="{5D6B73B2-B0B8-4665-B54A-4F24009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32" w:right="63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right="110"/>
      <w:jc w:val="right"/>
      <w:outlineLvl w:val="1"/>
    </w:pPr>
    <w:rPr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113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0" w:lineRule="exact"/>
      <w:ind w:left="634" w:right="546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E4E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E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2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ochimatematici.unibocco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sensal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s04000b@pec.istruzione.it" TargetMode="External"/><Relationship Id="rId5" Type="http://schemas.openxmlformats.org/officeDocument/2006/relationships/hyperlink" Target="mailto:saps04000b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segreteria2</cp:lastModifiedBy>
  <cp:revision>4</cp:revision>
  <cp:lastPrinted>2024-11-04T11:07:00Z</cp:lastPrinted>
  <dcterms:created xsi:type="dcterms:W3CDTF">2024-11-04T11:27:00Z</dcterms:created>
  <dcterms:modified xsi:type="dcterms:W3CDTF">2024-11-04T11:36:00Z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